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73" w:rsidRDefault="00820C73" w:rsidP="00820C73">
      <w:pPr>
        <w:jc w:val="center"/>
        <w:rPr>
          <w:rFonts w:ascii="Times New Roman" w:hAnsi="Times New Roman" w:cs="Times New Roman"/>
          <w:b/>
          <w:sz w:val="28"/>
          <w:szCs w:val="28"/>
        </w:rPr>
      </w:pPr>
    </w:p>
    <w:p w:rsidR="00FD6094" w:rsidRDefault="00820C73" w:rsidP="00820C73">
      <w:pPr>
        <w:jc w:val="center"/>
        <w:rPr>
          <w:rFonts w:ascii="Times New Roman" w:hAnsi="Times New Roman" w:cs="Times New Roman"/>
          <w:b/>
          <w:sz w:val="28"/>
          <w:szCs w:val="28"/>
        </w:rPr>
      </w:pPr>
      <w:r w:rsidRPr="00820C73">
        <w:rPr>
          <w:rFonts w:ascii="Times New Roman" w:hAnsi="Times New Roman" w:cs="Times New Roman"/>
          <w:b/>
          <w:sz w:val="28"/>
          <w:szCs w:val="28"/>
        </w:rPr>
        <w:t>VAN ORGANİZE SANAYİ BÖLGESİ HAKKINDA BİLGİ</w:t>
      </w:r>
    </w:p>
    <w:p w:rsidR="00820C73" w:rsidRDefault="00820C73" w:rsidP="00820C73">
      <w:pPr>
        <w:ind w:firstLine="708"/>
        <w:jc w:val="both"/>
        <w:rPr>
          <w:rFonts w:ascii="Times New Roman" w:hAnsi="Times New Roman" w:cs="Times New Roman"/>
          <w:sz w:val="24"/>
          <w:szCs w:val="24"/>
        </w:rPr>
      </w:pPr>
      <w:r>
        <w:rPr>
          <w:rFonts w:ascii="Times New Roman" w:hAnsi="Times New Roman" w:cs="Times New Roman"/>
          <w:sz w:val="24"/>
          <w:szCs w:val="24"/>
        </w:rPr>
        <w:t xml:space="preserve">Van organize sanayi bölgemiz 1998 yılında kurulmuştur. Organize sanayi bölgemiz 5 etaptan oluşmakta olup1-2-3. Etaplar aktif durumda, 4. Etap altyapı ve yol çalışmaları %60 seviyesine gelmiş 5. Etabın mera komisyon kararı çıkmış ve ot parası ödenmiş ileriki zaman da proje çalışmalarına başlanacaktır. Organize sanayi bölgemizde 158 adet sanayi parseli bulunmaktadır. Bunlardan 134 tanesinin tahsisi yapılmış geriye kalan parseller 4. Etabın yol ve altyapı çalışmaları tamamlandıktan sonra tahsisi yapılacaktır. Organize sanayi bölgemizde toplam 113 adet firma bulunmakta olup bu firmaların büyük çoğunluğu inşaat, gıda, un ve hayvansal yem üretimi, plastik ürünleri üretimi, yapı kimyasalları </w:t>
      </w:r>
      <w:proofErr w:type="spellStart"/>
      <w:r>
        <w:rPr>
          <w:rFonts w:ascii="Times New Roman" w:hAnsi="Times New Roman" w:cs="Times New Roman"/>
          <w:sz w:val="24"/>
          <w:szCs w:val="24"/>
        </w:rPr>
        <w:t>vb</w:t>
      </w:r>
      <w:proofErr w:type="spellEnd"/>
      <w:r>
        <w:rPr>
          <w:rFonts w:ascii="Times New Roman" w:hAnsi="Times New Roman" w:cs="Times New Roman"/>
          <w:sz w:val="24"/>
          <w:szCs w:val="24"/>
        </w:rPr>
        <w:t xml:space="preserve"> sektörlerden oluşmaktadır. Organize sanayi bölgemizde mevsimsel olarak 2000-3000 arası eleman çalışmaktadır.</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Organize Sanayi Bölgemizde Yaptığımız Hizmetleri Şu Şekilde Sıralayabiliriz;</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*İmar uygulamaları</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*Yapı Ruhsat, Yapı kullanma izin belgesi, iş yeri açma ve çalışma ruhsatı belgeleri hazırlanması</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*Yapı kontrollüğü ve denetimi</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*Elektrik işletmeciliği, tamiratı,</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*Organize Sanayi Bölge sınırları içerisinde temizlik işleri</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w:t>
      </w:r>
      <w:r w:rsidR="00F27E16">
        <w:rPr>
          <w:rFonts w:ascii="Times New Roman" w:hAnsi="Times New Roman" w:cs="Times New Roman"/>
          <w:sz w:val="24"/>
          <w:szCs w:val="24"/>
        </w:rPr>
        <w:t xml:space="preserve">Elektrik ve aidat </w:t>
      </w:r>
      <w:proofErr w:type="spellStart"/>
      <w:r w:rsidR="00F27E16">
        <w:rPr>
          <w:rFonts w:ascii="Times New Roman" w:hAnsi="Times New Roman" w:cs="Times New Roman"/>
          <w:sz w:val="24"/>
          <w:szCs w:val="24"/>
        </w:rPr>
        <w:t>vb</w:t>
      </w:r>
      <w:proofErr w:type="spellEnd"/>
      <w:r w:rsidR="00F27E16">
        <w:rPr>
          <w:rFonts w:ascii="Times New Roman" w:hAnsi="Times New Roman" w:cs="Times New Roman"/>
          <w:sz w:val="24"/>
          <w:szCs w:val="24"/>
        </w:rPr>
        <w:t xml:space="preserve"> m</w:t>
      </w:r>
      <w:r>
        <w:rPr>
          <w:rFonts w:ascii="Times New Roman" w:hAnsi="Times New Roman" w:cs="Times New Roman"/>
          <w:sz w:val="24"/>
          <w:szCs w:val="24"/>
        </w:rPr>
        <w:t>uhasebe işleri</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*Kurumlar arası yazışma işlemleri ve iş koordinasyonu</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*1 adet itfaiye aracı</w:t>
      </w:r>
    </w:p>
    <w:p w:rsidR="000A571B" w:rsidRDefault="000A571B" w:rsidP="00820C73">
      <w:pPr>
        <w:ind w:firstLine="708"/>
        <w:jc w:val="both"/>
        <w:rPr>
          <w:rFonts w:ascii="Times New Roman" w:hAnsi="Times New Roman" w:cs="Times New Roman"/>
          <w:sz w:val="24"/>
          <w:szCs w:val="24"/>
        </w:rPr>
      </w:pPr>
      <w:r>
        <w:rPr>
          <w:rFonts w:ascii="Times New Roman" w:hAnsi="Times New Roman" w:cs="Times New Roman"/>
          <w:sz w:val="24"/>
          <w:szCs w:val="24"/>
        </w:rPr>
        <w:t>*İhale işlemleri</w:t>
      </w:r>
    </w:p>
    <w:p w:rsidR="000A571B" w:rsidRDefault="00F27E16" w:rsidP="00820C73">
      <w:pPr>
        <w:ind w:firstLine="708"/>
        <w:jc w:val="both"/>
        <w:rPr>
          <w:rFonts w:ascii="Times New Roman" w:hAnsi="Times New Roman" w:cs="Times New Roman"/>
          <w:sz w:val="24"/>
          <w:szCs w:val="24"/>
        </w:rPr>
      </w:pPr>
      <w:r>
        <w:rPr>
          <w:rFonts w:ascii="Times New Roman" w:hAnsi="Times New Roman" w:cs="Times New Roman"/>
          <w:sz w:val="24"/>
          <w:szCs w:val="24"/>
        </w:rPr>
        <w:t>*</w:t>
      </w:r>
      <w:r w:rsidR="000A571B">
        <w:rPr>
          <w:rFonts w:ascii="Times New Roman" w:hAnsi="Times New Roman" w:cs="Times New Roman"/>
          <w:sz w:val="24"/>
          <w:szCs w:val="24"/>
        </w:rPr>
        <w:t>Tekstil kent, Fuar ve Kongre merkezi işleri</w:t>
      </w:r>
    </w:p>
    <w:p w:rsidR="00F27E16" w:rsidRDefault="00F27E16" w:rsidP="00820C73">
      <w:pPr>
        <w:ind w:firstLine="708"/>
        <w:jc w:val="both"/>
        <w:rPr>
          <w:rFonts w:ascii="Times New Roman" w:hAnsi="Times New Roman" w:cs="Times New Roman"/>
          <w:sz w:val="24"/>
          <w:szCs w:val="24"/>
        </w:rPr>
      </w:pPr>
      <w:r>
        <w:rPr>
          <w:rFonts w:ascii="Times New Roman" w:hAnsi="Times New Roman" w:cs="Times New Roman"/>
          <w:sz w:val="24"/>
          <w:szCs w:val="24"/>
        </w:rPr>
        <w:t>*Yeni etapların altyapı ve üstyapı kontrolü</w:t>
      </w:r>
    </w:p>
    <w:p w:rsidR="00F27E16" w:rsidRDefault="00F27E16" w:rsidP="00820C73">
      <w:pPr>
        <w:ind w:firstLine="708"/>
        <w:jc w:val="both"/>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p w:rsidR="00F27E16" w:rsidRDefault="00F27E16" w:rsidP="00820C73">
      <w:pPr>
        <w:ind w:firstLine="708"/>
        <w:jc w:val="both"/>
        <w:rPr>
          <w:rFonts w:ascii="Times New Roman" w:hAnsi="Times New Roman" w:cs="Times New Roman"/>
          <w:sz w:val="24"/>
          <w:szCs w:val="24"/>
        </w:rPr>
      </w:pPr>
    </w:p>
    <w:p w:rsidR="000A571B" w:rsidRDefault="000A571B" w:rsidP="00820C73">
      <w:pPr>
        <w:ind w:firstLine="708"/>
        <w:jc w:val="both"/>
        <w:rPr>
          <w:rFonts w:ascii="Times New Roman" w:hAnsi="Times New Roman" w:cs="Times New Roman"/>
          <w:sz w:val="24"/>
          <w:szCs w:val="24"/>
        </w:rPr>
      </w:pPr>
    </w:p>
    <w:p w:rsidR="000A571B" w:rsidRDefault="000A571B" w:rsidP="00820C73">
      <w:pPr>
        <w:ind w:firstLine="708"/>
        <w:jc w:val="both"/>
        <w:rPr>
          <w:rFonts w:ascii="Times New Roman" w:hAnsi="Times New Roman" w:cs="Times New Roman"/>
          <w:sz w:val="24"/>
          <w:szCs w:val="24"/>
        </w:rPr>
      </w:pPr>
    </w:p>
    <w:p w:rsidR="000A571B" w:rsidRPr="00820C73" w:rsidRDefault="000A571B" w:rsidP="00820C73">
      <w:pPr>
        <w:ind w:firstLine="708"/>
        <w:jc w:val="both"/>
        <w:rPr>
          <w:rFonts w:ascii="Times New Roman" w:hAnsi="Times New Roman" w:cs="Times New Roman"/>
          <w:sz w:val="24"/>
          <w:szCs w:val="24"/>
        </w:rPr>
      </w:pPr>
    </w:p>
    <w:sectPr w:rsidR="000A571B" w:rsidRPr="00820C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C73"/>
    <w:rsid w:val="000A571B"/>
    <w:rsid w:val="00820C73"/>
    <w:rsid w:val="00F27E16"/>
    <w:rsid w:val="00FD60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208</Words>
  <Characters>1186</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2017-08-10T12:30:00Z</dcterms:created>
  <dcterms:modified xsi:type="dcterms:W3CDTF">2017-08-11T08:12:00Z</dcterms:modified>
</cp:coreProperties>
</file>